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3332D7" w:rsidRDefault="0041350B" w:rsidP="0041350B">
      <w:pPr>
        <w:ind w:right="42"/>
        <w:jc w:val="center"/>
        <w:rPr>
          <w:b/>
          <w:color w:val="000000" w:themeColor="text1"/>
        </w:rPr>
      </w:pPr>
      <w:r w:rsidRPr="003332D7">
        <w:rPr>
          <w:b/>
          <w:color w:val="000000" w:themeColor="text1"/>
        </w:rPr>
        <w:t>АНН</w:t>
      </w:r>
      <w:r w:rsidRPr="003332D7">
        <w:rPr>
          <w:b/>
          <w:color w:val="000000" w:themeColor="text1"/>
          <w:spacing w:val="1"/>
        </w:rPr>
        <w:t>О</w:t>
      </w:r>
      <w:r w:rsidRPr="003332D7">
        <w:rPr>
          <w:b/>
          <w:color w:val="000000" w:themeColor="text1"/>
        </w:rPr>
        <w:t>ТАЦИИ</w:t>
      </w:r>
      <w:r w:rsidRPr="003332D7">
        <w:rPr>
          <w:b/>
          <w:color w:val="000000" w:themeColor="text1"/>
          <w:spacing w:val="2"/>
        </w:rPr>
        <w:t xml:space="preserve"> </w:t>
      </w:r>
      <w:r w:rsidRPr="003332D7">
        <w:rPr>
          <w:b/>
          <w:color w:val="000000" w:themeColor="text1"/>
        </w:rPr>
        <w:t>ПР</w:t>
      </w:r>
      <w:r w:rsidRPr="003332D7">
        <w:rPr>
          <w:b/>
          <w:color w:val="000000" w:themeColor="text1"/>
          <w:spacing w:val="-2"/>
        </w:rPr>
        <w:t>О</w:t>
      </w:r>
      <w:r w:rsidRPr="003332D7">
        <w:rPr>
          <w:b/>
          <w:color w:val="000000" w:themeColor="text1"/>
          <w:spacing w:val="-1"/>
        </w:rPr>
        <w:t>Г</w:t>
      </w:r>
      <w:r w:rsidRPr="003332D7">
        <w:rPr>
          <w:b/>
          <w:color w:val="000000" w:themeColor="text1"/>
        </w:rPr>
        <w:t>РА</w:t>
      </w:r>
      <w:r w:rsidRPr="003332D7">
        <w:rPr>
          <w:b/>
          <w:color w:val="000000" w:themeColor="text1"/>
          <w:spacing w:val="-2"/>
        </w:rPr>
        <w:t>М</w:t>
      </w:r>
      <w:r w:rsidRPr="003332D7">
        <w:rPr>
          <w:b/>
          <w:color w:val="000000" w:themeColor="text1"/>
        </w:rPr>
        <w:t>М ПРОФ</w:t>
      </w:r>
      <w:r w:rsidRPr="003332D7">
        <w:rPr>
          <w:b/>
          <w:color w:val="000000" w:themeColor="text1"/>
          <w:spacing w:val="1"/>
        </w:rPr>
        <w:t>Е</w:t>
      </w:r>
      <w:r w:rsidRPr="003332D7">
        <w:rPr>
          <w:b/>
          <w:color w:val="000000" w:themeColor="text1"/>
        </w:rPr>
        <w:t>С</w:t>
      </w:r>
      <w:r w:rsidRPr="003332D7">
        <w:rPr>
          <w:b/>
          <w:color w:val="000000" w:themeColor="text1"/>
          <w:spacing w:val="-1"/>
        </w:rPr>
        <w:t>С</w:t>
      </w:r>
      <w:r w:rsidRPr="003332D7">
        <w:rPr>
          <w:b/>
          <w:color w:val="000000" w:themeColor="text1"/>
        </w:rPr>
        <w:t>И</w:t>
      </w:r>
      <w:r w:rsidRPr="003332D7">
        <w:rPr>
          <w:b/>
          <w:color w:val="000000" w:themeColor="text1"/>
          <w:spacing w:val="1"/>
        </w:rPr>
        <w:t>О</w:t>
      </w:r>
      <w:r w:rsidRPr="003332D7">
        <w:rPr>
          <w:b/>
          <w:color w:val="000000" w:themeColor="text1"/>
        </w:rPr>
        <w:t>НА</w:t>
      </w:r>
      <w:r w:rsidRPr="003332D7">
        <w:rPr>
          <w:b/>
          <w:color w:val="000000" w:themeColor="text1"/>
          <w:spacing w:val="1"/>
        </w:rPr>
        <w:t>Л</w:t>
      </w:r>
      <w:r w:rsidRPr="003332D7">
        <w:rPr>
          <w:b/>
          <w:color w:val="000000" w:themeColor="text1"/>
        </w:rPr>
        <w:t>ЬНЫХ</w:t>
      </w:r>
      <w:r w:rsidRPr="003332D7">
        <w:rPr>
          <w:b/>
          <w:color w:val="000000" w:themeColor="text1"/>
          <w:spacing w:val="-1"/>
        </w:rPr>
        <w:t xml:space="preserve"> М</w:t>
      </w:r>
      <w:r w:rsidRPr="003332D7">
        <w:rPr>
          <w:b/>
          <w:color w:val="000000" w:themeColor="text1"/>
        </w:rPr>
        <w:t>О</w:t>
      </w:r>
      <w:r w:rsidRPr="003332D7">
        <w:rPr>
          <w:b/>
          <w:color w:val="000000" w:themeColor="text1"/>
          <w:spacing w:val="1"/>
        </w:rPr>
        <w:t>Д</w:t>
      </w:r>
      <w:r w:rsidRPr="003332D7">
        <w:rPr>
          <w:b/>
          <w:color w:val="000000" w:themeColor="text1"/>
          <w:spacing w:val="-1"/>
        </w:rPr>
        <w:t>У</w:t>
      </w:r>
      <w:r w:rsidRPr="003332D7">
        <w:rPr>
          <w:b/>
          <w:color w:val="000000" w:themeColor="text1"/>
          <w:spacing w:val="1"/>
        </w:rPr>
        <w:t>Л</w:t>
      </w:r>
      <w:r w:rsidRPr="003332D7">
        <w:rPr>
          <w:b/>
          <w:color w:val="000000" w:themeColor="text1"/>
          <w:spacing w:val="-2"/>
        </w:rPr>
        <w:t>Е</w:t>
      </w:r>
      <w:r w:rsidRPr="003332D7">
        <w:rPr>
          <w:b/>
          <w:color w:val="000000" w:themeColor="text1"/>
        </w:rPr>
        <w:t>Й</w:t>
      </w:r>
    </w:p>
    <w:p w:rsidR="0041350B" w:rsidRPr="003332D7" w:rsidRDefault="0041350B" w:rsidP="0041350B">
      <w:pPr>
        <w:widowControl w:val="0"/>
        <w:autoSpaceDE w:val="0"/>
        <w:autoSpaceDN w:val="0"/>
        <w:adjustRightInd w:val="0"/>
        <w:ind w:right="42"/>
        <w:jc w:val="center"/>
        <w:rPr>
          <w:color w:val="000000" w:themeColor="text1"/>
        </w:rPr>
      </w:pPr>
      <w:r w:rsidRPr="003332D7">
        <w:rPr>
          <w:b/>
          <w:color w:val="000000" w:themeColor="text1"/>
        </w:rPr>
        <w:t>Ан</w:t>
      </w:r>
      <w:r w:rsidRPr="003332D7">
        <w:rPr>
          <w:b/>
          <w:color w:val="000000" w:themeColor="text1"/>
          <w:spacing w:val="1"/>
        </w:rPr>
        <w:t>н</w:t>
      </w:r>
      <w:r w:rsidRPr="003332D7">
        <w:rPr>
          <w:b/>
          <w:color w:val="000000" w:themeColor="text1"/>
        </w:rPr>
        <w:t>о</w:t>
      </w:r>
      <w:r w:rsidRPr="003332D7">
        <w:rPr>
          <w:b/>
          <w:color w:val="000000" w:themeColor="text1"/>
          <w:spacing w:val="2"/>
        </w:rPr>
        <w:t>т</w:t>
      </w:r>
      <w:r w:rsidRPr="003332D7">
        <w:rPr>
          <w:b/>
          <w:color w:val="000000" w:themeColor="text1"/>
          <w:spacing w:val="-2"/>
        </w:rPr>
        <w:t>а</w:t>
      </w:r>
      <w:r w:rsidRPr="003332D7">
        <w:rPr>
          <w:b/>
          <w:color w:val="000000" w:themeColor="text1"/>
          <w:spacing w:val="1"/>
        </w:rPr>
        <w:t>ци</w:t>
      </w:r>
      <w:r w:rsidRPr="003332D7">
        <w:rPr>
          <w:b/>
          <w:color w:val="000000" w:themeColor="text1"/>
        </w:rPr>
        <w:t>я</w:t>
      </w:r>
      <w:r w:rsidRPr="003332D7">
        <w:rPr>
          <w:b/>
          <w:color w:val="000000" w:themeColor="text1"/>
          <w:spacing w:val="1"/>
        </w:rPr>
        <w:t xml:space="preserve"> </w:t>
      </w:r>
      <w:r w:rsidRPr="003332D7">
        <w:rPr>
          <w:b/>
          <w:color w:val="000000" w:themeColor="text1"/>
          <w:spacing w:val="-1"/>
        </w:rPr>
        <w:t>п</w:t>
      </w:r>
      <w:r w:rsidRPr="003332D7">
        <w:rPr>
          <w:b/>
          <w:color w:val="000000" w:themeColor="text1"/>
          <w:spacing w:val="1"/>
        </w:rPr>
        <w:t>р</w:t>
      </w:r>
      <w:r w:rsidRPr="003332D7">
        <w:rPr>
          <w:b/>
          <w:color w:val="000000" w:themeColor="text1"/>
        </w:rPr>
        <w:t>о</w:t>
      </w:r>
      <w:r w:rsidRPr="003332D7">
        <w:rPr>
          <w:b/>
          <w:color w:val="000000" w:themeColor="text1"/>
          <w:spacing w:val="-3"/>
        </w:rPr>
        <w:t>ф</w:t>
      </w:r>
      <w:r w:rsidRPr="003332D7">
        <w:rPr>
          <w:b/>
          <w:color w:val="000000" w:themeColor="text1"/>
          <w:spacing w:val="-1"/>
        </w:rPr>
        <w:t>е</w:t>
      </w:r>
      <w:r w:rsidRPr="003332D7">
        <w:rPr>
          <w:b/>
          <w:color w:val="000000" w:themeColor="text1"/>
          <w:spacing w:val="1"/>
        </w:rPr>
        <w:t>с</w:t>
      </w:r>
      <w:r w:rsidRPr="003332D7">
        <w:rPr>
          <w:b/>
          <w:color w:val="000000" w:themeColor="text1"/>
          <w:spacing w:val="-1"/>
        </w:rPr>
        <w:t>с</w:t>
      </w:r>
      <w:r w:rsidRPr="003332D7">
        <w:rPr>
          <w:b/>
          <w:color w:val="000000" w:themeColor="text1"/>
          <w:spacing w:val="1"/>
        </w:rPr>
        <w:t>и</w:t>
      </w:r>
      <w:r w:rsidRPr="003332D7">
        <w:rPr>
          <w:b/>
          <w:color w:val="000000" w:themeColor="text1"/>
        </w:rPr>
        <w:t>о</w:t>
      </w:r>
      <w:r w:rsidRPr="003332D7">
        <w:rPr>
          <w:b/>
          <w:color w:val="000000" w:themeColor="text1"/>
          <w:spacing w:val="1"/>
        </w:rPr>
        <w:t>н</w:t>
      </w:r>
      <w:r w:rsidRPr="003332D7">
        <w:rPr>
          <w:b/>
          <w:color w:val="000000" w:themeColor="text1"/>
        </w:rPr>
        <w:t>аль</w:t>
      </w:r>
      <w:r w:rsidRPr="003332D7">
        <w:rPr>
          <w:b/>
          <w:color w:val="000000" w:themeColor="text1"/>
          <w:spacing w:val="1"/>
        </w:rPr>
        <w:t>н</w:t>
      </w:r>
      <w:r w:rsidRPr="003332D7">
        <w:rPr>
          <w:b/>
          <w:color w:val="000000" w:themeColor="text1"/>
        </w:rPr>
        <w:t>о</w:t>
      </w:r>
      <w:r w:rsidRPr="003332D7">
        <w:rPr>
          <w:b/>
          <w:color w:val="000000" w:themeColor="text1"/>
          <w:spacing w:val="-1"/>
        </w:rPr>
        <w:t>г</w:t>
      </w:r>
      <w:r w:rsidRPr="003332D7">
        <w:rPr>
          <w:b/>
          <w:color w:val="000000" w:themeColor="text1"/>
        </w:rPr>
        <w:t>о модуля</w:t>
      </w:r>
    </w:p>
    <w:p w:rsidR="0041350B" w:rsidRPr="003332D7" w:rsidRDefault="007D7134" w:rsidP="009D1C92">
      <w:pPr>
        <w:pStyle w:val="Style4"/>
        <w:spacing w:line="276" w:lineRule="auto"/>
        <w:jc w:val="center"/>
        <w:rPr>
          <w:b/>
          <w:color w:val="000000" w:themeColor="text1"/>
        </w:rPr>
      </w:pPr>
      <w:r w:rsidRPr="003332D7">
        <w:rPr>
          <w:b/>
          <w:bCs/>
          <w:color w:val="000000" w:themeColor="text1"/>
        </w:rPr>
        <w:t>ПМ.0</w:t>
      </w:r>
      <w:r w:rsidR="009D1C92" w:rsidRPr="003332D7">
        <w:rPr>
          <w:b/>
          <w:bCs/>
          <w:color w:val="000000" w:themeColor="text1"/>
        </w:rPr>
        <w:t>5</w:t>
      </w:r>
      <w:r w:rsidR="008454F3" w:rsidRPr="003332D7">
        <w:rPr>
          <w:b/>
          <w:bCs/>
          <w:color w:val="000000" w:themeColor="text1"/>
        </w:rPr>
        <w:t xml:space="preserve"> </w:t>
      </w:r>
      <w:r w:rsidR="009D1C92" w:rsidRPr="003332D7">
        <w:rPr>
          <w:b/>
          <w:color w:val="000000" w:themeColor="text1"/>
        </w:rPr>
        <w:t>ВЫПОЛНЕНИЕ РАБОТ ПО ОДНОЙ ИЛИ НЕСКОЛЬКИМ ПРОФЕССИЯМ РАБОЧИХ, ДОЛЖНОСТЯМ СЛУЖАЩИХ</w:t>
      </w:r>
    </w:p>
    <w:p w:rsidR="0041350B" w:rsidRPr="003332D7" w:rsidRDefault="0041350B" w:rsidP="0041350B">
      <w:pPr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b/>
          <w:bCs/>
          <w:color w:val="000000" w:themeColor="text1"/>
        </w:rPr>
      </w:pPr>
      <w:r w:rsidRPr="003332D7">
        <w:rPr>
          <w:b/>
          <w:bCs/>
          <w:color w:val="000000" w:themeColor="text1"/>
        </w:rPr>
        <w:t>Область применения рабочей программы</w:t>
      </w:r>
    </w:p>
    <w:p w:rsidR="009D1C92" w:rsidRPr="003332D7" w:rsidRDefault="0041350B" w:rsidP="009D1C92">
      <w:pPr>
        <w:spacing w:line="276" w:lineRule="auto"/>
        <w:ind w:firstLine="426"/>
        <w:jc w:val="both"/>
      </w:pPr>
      <w:r w:rsidRPr="003332D7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2F68E6">
        <w:rPr>
          <w:lang w:eastAsia="ar-SA"/>
        </w:rPr>
        <w:t>43.02.0</w:t>
      </w:r>
      <w:r w:rsidR="002F68E6" w:rsidRPr="00A03886">
        <w:rPr>
          <w:lang w:eastAsia="ar-SA"/>
        </w:rPr>
        <w:t>1</w:t>
      </w:r>
      <w:r w:rsidR="002F68E6">
        <w:rPr>
          <w:lang w:eastAsia="ar-SA"/>
        </w:rPr>
        <w:t xml:space="preserve"> Организация обслуживания в общественном питании</w:t>
      </w:r>
      <w:r w:rsidRPr="003332D7">
        <w:rPr>
          <w:bCs/>
          <w:color w:val="000000" w:themeColor="text1"/>
        </w:rPr>
        <w:t xml:space="preserve"> </w:t>
      </w:r>
      <w:r w:rsidRPr="003332D7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9D1C92" w:rsidRPr="003332D7">
        <w:rPr>
          <w:bCs/>
          <w:color w:val="000000" w:themeColor="text1"/>
        </w:rPr>
        <w:t>Выполнение работ по одной или нескольким профессиям рабочих, должностям служащих</w:t>
      </w:r>
      <w:r w:rsidR="00885B28" w:rsidRPr="003332D7">
        <w:rPr>
          <w:bCs/>
          <w:color w:val="000000" w:themeColor="text1"/>
        </w:rPr>
        <w:t xml:space="preserve"> </w:t>
      </w:r>
      <w:r w:rsidRPr="003332D7">
        <w:rPr>
          <w:color w:val="000000" w:themeColor="text1"/>
        </w:rPr>
        <w:t>и соответствующих профессиональных компетенций (ПК):</w:t>
      </w:r>
      <w:r w:rsidR="009D1C92" w:rsidRPr="003332D7">
        <w:t xml:space="preserve"> </w:t>
      </w:r>
    </w:p>
    <w:p w:rsidR="002F68E6" w:rsidRDefault="002F68E6" w:rsidP="002F68E6">
      <w:pPr>
        <w:jc w:val="both"/>
        <w:rPr>
          <w:lang w:eastAsia="ar-SA"/>
        </w:rPr>
      </w:pPr>
      <w:r>
        <w:rPr>
          <w:lang w:eastAsia="ar-SA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2F68E6" w:rsidRDefault="002F68E6" w:rsidP="002F68E6">
      <w:pPr>
        <w:jc w:val="both"/>
        <w:rPr>
          <w:lang w:eastAsia="ar-SA"/>
        </w:rPr>
      </w:pPr>
      <w:r>
        <w:rPr>
          <w:lang w:eastAsia="ar-SA"/>
        </w:rPr>
        <w:t>ПК 1.2. Организовывать выполнение заказов потребителей.</w:t>
      </w:r>
    </w:p>
    <w:p w:rsidR="002F68E6" w:rsidRDefault="002F68E6" w:rsidP="002F68E6">
      <w:pPr>
        <w:jc w:val="both"/>
        <w:rPr>
          <w:lang w:eastAsia="ar-SA"/>
        </w:rPr>
      </w:pPr>
      <w:r>
        <w:rPr>
          <w:lang w:eastAsia="ar-SA"/>
        </w:rPr>
        <w:t>ПК 1.3. Контролировать качество выполнения заказа.</w:t>
      </w:r>
    </w:p>
    <w:p w:rsidR="002F68E6" w:rsidRDefault="002F68E6" w:rsidP="002F68E6">
      <w:pPr>
        <w:jc w:val="both"/>
        <w:rPr>
          <w:lang w:eastAsia="ar-SA"/>
        </w:rPr>
      </w:pPr>
      <w:r>
        <w:rPr>
          <w:lang w:eastAsia="ar-SA"/>
        </w:rPr>
        <w:t>ПК 1.4. Участвовать в оценке эффективности деятельности организации общественного питания.</w:t>
      </w:r>
    </w:p>
    <w:p w:rsidR="002F68E6" w:rsidRDefault="002F68E6" w:rsidP="002F68E6">
      <w:pPr>
        <w:jc w:val="both"/>
        <w:rPr>
          <w:lang w:eastAsia="ar-SA"/>
        </w:rPr>
      </w:pPr>
      <w:r>
        <w:rPr>
          <w:lang w:eastAsia="ar-SA"/>
        </w:rPr>
        <w:t>ПК 2.1. Организовывать и контролировать подготовку организаций общественного питания к приему потребителей.</w:t>
      </w:r>
    </w:p>
    <w:p w:rsidR="002F68E6" w:rsidRDefault="002F68E6" w:rsidP="002F68E6">
      <w:pPr>
        <w:jc w:val="both"/>
        <w:rPr>
          <w:lang w:eastAsia="ar-SA"/>
        </w:rPr>
      </w:pPr>
      <w:r>
        <w:rPr>
          <w:lang w:eastAsia="ar-SA"/>
        </w:rPr>
        <w:t>ПК 2.2. Управлять работой официантов, барменов, сомелье и других работников по обслуживанию потребителей.</w:t>
      </w:r>
    </w:p>
    <w:p w:rsidR="002F68E6" w:rsidRDefault="002F68E6" w:rsidP="002F68E6">
      <w:pPr>
        <w:jc w:val="both"/>
        <w:rPr>
          <w:lang w:eastAsia="ar-SA"/>
        </w:rPr>
      </w:pPr>
      <w:r>
        <w:rPr>
          <w:lang w:eastAsia="ar-SA"/>
        </w:rPr>
        <w:t>ПК 2.3. Определять численность работников, занятых обслуживанием, в соответствии с заказом и установленными требованиями.</w:t>
      </w:r>
    </w:p>
    <w:p w:rsidR="002F68E6" w:rsidRDefault="002F68E6" w:rsidP="002F68E6">
      <w:pPr>
        <w:jc w:val="both"/>
        <w:rPr>
          <w:lang w:eastAsia="ar-SA"/>
        </w:rPr>
      </w:pPr>
      <w:r>
        <w:rPr>
          <w:lang w:eastAsia="ar-SA"/>
        </w:rPr>
        <w:t>ПК 2.4. Осуществлять информационное обеспечение процесса обслуживания в организациях общественного питания.</w:t>
      </w:r>
    </w:p>
    <w:p w:rsidR="002F68E6" w:rsidRDefault="002F68E6" w:rsidP="002F68E6">
      <w:pPr>
        <w:jc w:val="both"/>
        <w:rPr>
          <w:lang w:eastAsia="ar-SA"/>
        </w:rPr>
      </w:pPr>
      <w:r>
        <w:rPr>
          <w:lang w:eastAsia="ar-SA"/>
        </w:rPr>
        <w:t>ПК 2.5. Анализировать эффективность обслуживания потребителей.</w:t>
      </w:r>
    </w:p>
    <w:p w:rsidR="002F68E6" w:rsidRDefault="002F68E6" w:rsidP="002F68E6">
      <w:pPr>
        <w:jc w:val="both"/>
        <w:rPr>
          <w:lang w:eastAsia="ar-SA"/>
        </w:rPr>
      </w:pPr>
      <w:r>
        <w:rPr>
          <w:lang w:eastAsia="ar-SA"/>
        </w:rPr>
        <w:t>ПК 2.6. Разрабатывать и представлять предложения по повышению качества обслуживания.</w:t>
      </w:r>
    </w:p>
    <w:p w:rsidR="002F68E6" w:rsidRDefault="002F68E6" w:rsidP="002F68E6">
      <w:pPr>
        <w:jc w:val="both"/>
        <w:rPr>
          <w:lang w:eastAsia="ar-SA"/>
        </w:rPr>
      </w:pPr>
      <w:r>
        <w:rPr>
          <w:lang w:eastAsia="ar-SA"/>
        </w:rPr>
        <w:t>ПК 3.1. Выявлять потребности потребителей продукции и услуг организации общественного питания.</w:t>
      </w:r>
    </w:p>
    <w:p w:rsidR="002F68E6" w:rsidRDefault="002F68E6" w:rsidP="002F68E6">
      <w:pPr>
        <w:jc w:val="both"/>
        <w:rPr>
          <w:lang w:eastAsia="ar-SA"/>
        </w:rPr>
      </w:pPr>
      <w:r>
        <w:rPr>
          <w:lang w:eastAsia="ar-SA"/>
        </w:rPr>
        <w:t>ПК 3.2. Формировать спрос на услуги общественного питания, стимулировать их сбыт.</w:t>
      </w:r>
    </w:p>
    <w:p w:rsidR="002F68E6" w:rsidRDefault="002F68E6" w:rsidP="002F68E6">
      <w:pPr>
        <w:jc w:val="both"/>
        <w:rPr>
          <w:lang w:eastAsia="ar-SA"/>
        </w:rPr>
      </w:pPr>
      <w:r>
        <w:rPr>
          <w:lang w:eastAsia="ar-SA"/>
        </w:rPr>
        <w:t>ПК 3.3. Оценивать конкурентоспособность продукции и услуг общественного питания, оказываемых организацией.</w:t>
      </w:r>
    </w:p>
    <w:p w:rsidR="002F68E6" w:rsidRDefault="002F68E6" w:rsidP="002F68E6">
      <w:pPr>
        <w:jc w:val="both"/>
        <w:rPr>
          <w:lang w:eastAsia="ar-SA"/>
        </w:rPr>
      </w:pPr>
      <w:r>
        <w:rPr>
          <w:lang w:eastAsia="ar-SA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2F68E6" w:rsidRDefault="002F68E6" w:rsidP="002F68E6">
      <w:pPr>
        <w:jc w:val="both"/>
        <w:rPr>
          <w:lang w:eastAsia="ar-SA"/>
        </w:rPr>
      </w:pPr>
      <w:r>
        <w:rPr>
          <w:lang w:eastAsia="ar-SA"/>
        </w:rPr>
        <w:t>ПК 4.2. Проводить производственный контроль продукции в организациях общественного питания.</w:t>
      </w:r>
    </w:p>
    <w:p w:rsidR="009D1C92" w:rsidRPr="003332D7" w:rsidRDefault="002F68E6" w:rsidP="002F68E6">
      <w:pPr>
        <w:spacing w:line="276" w:lineRule="auto"/>
        <w:jc w:val="both"/>
        <w:rPr>
          <w:color w:val="000000" w:themeColor="text1"/>
        </w:rPr>
      </w:pPr>
      <w:r>
        <w:rPr>
          <w:lang w:eastAsia="ar-SA"/>
        </w:rPr>
        <w:t>ПК 4.3. Проводить контроль качества услуг общественного питания</w:t>
      </w:r>
    </w:p>
    <w:p w:rsidR="0041350B" w:rsidRPr="003332D7" w:rsidRDefault="00885B28" w:rsidP="008454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</w:pPr>
      <w:r w:rsidRPr="003332D7">
        <w:rPr>
          <w:b/>
        </w:rPr>
        <w:t>2.</w:t>
      </w:r>
      <w:r w:rsidR="0041350B" w:rsidRPr="003332D7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2F68E6" w:rsidRDefault="002F68E6" w:rsidP="002F68E6">
      <w:pPr>
        <w:jc w:val="both"/>
      </w:pPr>
      <w:r w:rsidRPr="007C05DE">
        <w:rPr>
          <w:b/>
          <w:bCs/>
        </w:rPr>
        <w:t xml:space="preserve">Цель профессионального </w:t>
      </w:r>
      <w:r w:rsidRPr="007C05DE">
        <w:t>модуля - формирование профессиональных компетенций, необходимых для выполнения работ по одной или нескольким профессиям рабочих (официантов, барменов) и должностей служащих (менеджеров, метрдотелей)</w:t>
      </w:r>
    </w:p>
    <w:p w:rsidR="002F68E6" w:rsidRPr="00427DBC" w:rsidRDefault="002F68E6" w:rsidP="002F68E6">
      <w:r w:rsidRPr="007C05DE">
        <w:rPr>
          <w:b/>
          <w:bCs/>
        </w:rPr>
        <w:t>Задачи:</w:t>
      </w:r>
    </w:p>
    <w:p w:rsidR="002F68E6" w:rsidRDefault="002F68E6" w:rsidP="002F68E6">
      <w:pPr>
        <w:numPr>
          <w:ilvl w:val="0"/>
          <w:numId w:val="15"/>
        </w:numPr>
        <w:spacing w:line="276" w:lineRule="auto"/>
        <w:jc w:val="both"/>
      </w:pPr>
      <w:r w:rsidRPr="007C05DE">
        <w:t>приобретение умений принимать и оформлять заказы;</w:t>
      </w:r>
    </w:p>
    <w:p w:rsidR="002F68E6" w:rsidRPr="00427DBC" w:rsidRDefault="002F68E6" w:rsidP="002F68E6">
      <w:pPr>
        <w:numPr>
          <w:ilvl w:val="0"/>
          <w:numId w:val="15"/>
        </w:numPr>
        <w:spacing w:line="276" w:lineRule="auto"/>
        <w:jc w:val="both"/>
      </w:pPr>
      <w:r w:rsidRPr="00427DBC">
        <w:t>подготовка торгового зала к обслуживанию посетителей;</w:t>
      </w:r>
    </w:p>
    <w:p w:rsidR="002F68E6" w:rsidRPr="007C05DE" w:rsidRDefault="002F68E6" w:rsidP="002F68E6">
      <w:pPr>
        <w:numPr>
          <w:ilvl w:val="0"/>
          <w:numId w:val="15"/>
        </w:numPr>
        <w:spacing w:line="276" w:lineRule="auto"/>
        <w:jc w:val="both"/>
      </w:pPr>
      <w:r w:rsidRPr="007C05DE">
        <w:t>организация обслуживания в организации общественного питания;</w:t>
      </w:r>
    </w:p>
    <w:p w:rsidR="002F68E6" w:rsidRPr="007C05DE" w:rsidRDefault="002F68E6" w:rsidP="002F68E6">
      <w:pPr>
        <w:numPr>
          <w:ilvl w:val="0"/>
          <w:numId w:val="15"/>
        </w:numPr>
        <w:spacing w:line="276" w:lineRule="auto"/>
        <w:jc w:val="both"/>
      </w:pPr>
      <w:r w:rsidRPr="007C05DE">
        <w:t>приготовление продукции общественного питания, в том числе напитков;</w:t>
      </w:r>
    </w:p>
    <w:p w:rsidR="002F68E6" w:rsidRPr="007C05DE" w:rsidRDefault="002F68E6" w:rsidP="002F68E6">
      <w:pPr>
        <w:numPr>
          <w:ilvl w:val="0"/>
          <w:numId w:val="15"/>
        </w:numPr>
        <w:spacing w:line="276" w:lineRule="auto"/>
        <w:jc w:val="both"/>
      </w:pPr>
      <w:r w:rsidRPr="007C05DE">
        <w:t>осуществление расчетов с посетителями организации общественного питания;</w:t>
      </w:r>
    </w:p>
    <w:p w:rsidR="002F68E6" w:rsidRDefault="002F68E6" w:rsidP="002F68E6">
      <w:pPr>
        <w:jc w:val="both"/>
      </w:pPr>
      <w:r>
        <w:t xml:space="preserve">-           </w:t>
      </w:r>
      <w:r w:rsidRPr="0017735B">
        <w:t>оформление отчетности.</w:t>
      </w:r>
    </w:p>
    <w:p w:rsidR="002F68E6" w:rsidRPr="0017735B" w:rsidRDefault="002F68E6" w:rsidP="002F68E6">
      <w:pPr>
        <w:ind w:left="720"/>
        <w:jc w:val="both"/>
      </w:pPr>
      <w:r w:rsidRPr="0017735B">
        <w:lastRenderedPageBreak/>
        <w:t>С целью овладения указанным видом профессиональной деятельности и соответствующими профессиональными комп</w:t>
      </w:r>
      <w:r>
        <w:t>етенциями обучающийся в ходе , осво</w:t>
      </w:r>
      <w:r w:rsidRPr="0017735B">
        <w:t>ения профессионального модуля должен:</w:t>
      </w:r>
    </w:p>
    <w:p w:rsidR="002F68E6" w:rsidRPr="0017735B" w:rsidRDefault="002F68E6" w:rsidP="002F68E6">
      <w:pPr>
        <w:jc w:val="both"/>
      </w:pPr>
      <w:bookmarkStart w:id="0" w:name="bookmark0"/>
      <w:r w:rsidRPr="0017735B">
        <w:rPr>
          <w:b/>
          <w:bCs/>
        </w:rPr>
        <w:t>иметь практический опыт:</w:t>
      </w:r>
      <w:bookmarkEnd w:id="0"/>
    </w:p>
    <w:p w:rsidR="002F68E6" w:rsidRPr="00E522AE" w:rsidRDefault="002F68E6" w:rsidP="002F68E6">
      <w:pPr>
        <w:jc w:val="both"/>
      </w:pPr>
      <w:r>
        <w:t xml:space="preserve">- </w:t>
      </w:r>
      <w:r w:rsidRPr="00E522AE">
        <w:t>организации и проверки подготовки зала обслуживания к приему гостей;</w:t>
      </w:r>
      <w:r>
        <w:t xml:space="preserve">                            -  </w:t>
      </w:r>
      <w:r w:rsidRPr="0017735B">
        <w:t>управления работой официантов, барменов, сомелье и других работников по обслуживанию потребителей;</w:t>
      </w:r>
      <w:r>
        <w:t xml:space="preserve">                                                                                                           </w:t>
      </w:r>
      <w:r w:rsidRPr="0017735B">
        <w:t>-</w:t>
      </w:r>
      <w:r>
        <w:t xml:space="preserve"> </w:t>
      </w:r>
      <w:r w:rsidRPr="0017735B">
        <w:t>определения потребностей в трудовых ресурсах, необходимых для обслуживания;</w:t>
      </w:r>
      <w:r>
        <w:t xml:space="preserve">         </w:t>
      </w:r>
      <w:r w:rsidRPr="0017735B">
        <w:t xml:space="preserve">     </w:t>
      </w:r>
      <w:r>
        <w:t xml:space="preserve"> </w:t>
      </w:r>
      <w:r w:rsidRPr="0017735B">
        <w:t xml:space="preserve">- </w:t>
      </w:r>
      <w:r w:rsidRPr="00E522AE">
        <w:t>выбора, оформления и использования информационных ресурсов (меню, карты вин и коктейлей) в процессе обслуживания;</w:t>
      </w:r>
      <w:r>
        <w:t xml:space="preserve">                                                                                                   - </w:t>
      </w:r>
      <w:r w:rsidRPr="00E522AE">
        <w:t>участия в приготовлении ограниченного ассортимента продукции общественного питания;</w:t>
      </w:r>
      <w:r w:rsidRPr="0017735B">
        <w:t xml:space="preserve">                                                                                                                                                     - </w:t>
      </w:r>
      <w:r w:rsidRPr="00E522AE">
        <w:t>анализа производственных ситуаций;</w:t>
      </w:r>
      <w:r w:rsidRPr="005D2943">
        <w:t xml:space="preserve">                                                                                                                              </w:t>
      </w:r>
      <w:r w:rsidRPr="0017735B">
        <w:t xml:space="preserve">- </w:t>
      </w:r>
      <w:r w:rsidRPr="00E522AE">
        <w:t>оценки качества обслуживания и подготовки предложений по его повышению;</w:t>
      </w:r>
    </w:p>
    <w:p w:rsidR="002F68E6" w:rsidRPr="005D2943" w:rsidRDefault="002F68E6" w:rsidP="002F68E6">
      <w:pPr>
        <w:jc w:val="both"/>
        <w:rPr>
          <w:b/>
        </w:rPr>
      </w:pPr>
      <w:r w:rsidRPr="0017735B">
        <w:rPr>
          <w:b/>
        </w:rPr>
        <w:t>уметь:</w:t>
      </w:r>
      <w:r w:rsidRPr="005D2943">
        <w:rPr>
          <w:b/>
        </w:rPr>
        <w:t xml:space="preserve"> </w:t>
      </w:r>
    </w:p>
    <w:p w:rsidR="002F68E6" w:rsidRPr="005D2943" w:rsidRDefault="002F68E6" w:rsidP="002F68E6">
      <w:pPr>
        <w:jc w:val="both"/>
      </w:pPr>
      <w:r w:rsidRPr="005D2943">
        <w:rPr>
          <w:b/>
        </w:rPr>
        <w:t xml:space="preserve">- </w:t>
      </w:r>
      <w:r w:rsidRPr="005D2943">
        <w:t>организовывать, осуществлять и контролировать процесс подготовки к обслуживанию;</w:t>
      </w:r>
      <w:r w:rsidRPr="005D2943">
        <w:rPr>
          <w:b/>
        </w:rPr>
        <w:t xml:space="preserve">                    </w:t>
      </w:r>
      <w:r w:rsidRPr="005D2943">
        <w:t>- 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  <w:r w:rsidRPr="005D2943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5D2943">
        <w:t xml:space="preserve">- 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их сервис-бара, приемов сбора использованной посуды и приборов;                                                            </w:t>
      </w:r>
      <w:r w:rsidRPr="005D2943">
        <w:rPr>
          <w:b/>
        </w:rPr>
        <w:t xml:space="preserve">-  </w:t>
      </w:r>
      <w:r w:rsidRPr="005D2943">
        <w:t>осуществлять расчет с посетителями;</w:t>
      </w:r>
      <w:r w:rsidRPr="005D2943">
        <w:rPr>
          <w:b/>
        </w:rPr>
        <w:t xml:space="preserve">                                                                                                  - </w:t>
      </w:r>
      <w:r w:rsidRPr="005D2943">
        <w:t>определять численность работников, занятых обслуживанием, в соответствии с заказом и установленными требованиями;</w:t>
      </w:r>
      <w:r w:rsidRPr="005D2943">
        <w:rPr>
          <w:b/>
        </w:rPr>
        <w:t xml:space="preserve">                                                                                                                   </w:t>
      </w:r>
      <w:r w:rsidRPr="005D2943">
        <w:t xml:space="preserve">- выбирать, оформлять и использовать информационные ресурсы, необходимые для обеспечения процесса обслуживания в организациях общественного питания;                                                 </w:t>
      </w:r>
      <w:r w:rsidRPr="005D2943">
        <w:rPr>
          <w:b/>
        </w:rPr>
        <w:t>-</w:t>
      </w:r>
      <w:r w:rsidRPr="005D2943">
        <w:t xml:space="preserve">составлять и оформлять меню, карты вин и коктейлей, осуществлять консультирование потребителей;                                                                                                                                                                    </w:t>
      </w:r>
      <w:r w:rsidRPr="005D2943">
        <w:rPr>
          <w:b/>
        </w:rPr>
        <w:t>-</w:t>
      </w:r>
      <w:r w:rsidRPr="005D2943">
        <w:t xml:space="preserve">готовить и оформлять ограниченный ассортимент продукции общественного питания;                                                                                             </w:t>
      </w:r>
      <w:r w:rsidRPr="005D2943">
        <w:rPr>
          <w:b/>
        </w:rPr>
        <w:t>-</w:t>
      </w:r>
      <w:r w:rsidRPr="005D2943">
        <w:t xml:space="preserve">определять и анализировать показатели эффективности обслуживания (прибыль, рентабельность, повторную посещаемость);                                                                                              </w:t>
      </w:r>
      <w:r w:rsidRPr="005D2943">
        <w:rPr>
          <w:b/>
        </w:rPr>
        <w:t>-</w:t>
      </w:r>
      <w:r w:rsidRPr="005D2943"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2F68E6" w:rsidRPr="00E522AE" w:rsidRDefault="002F68E6" w:rsidP="002F68E6">
      <w:pPr>
        <w:jc w:val="both"/>
        <w:rPr>
          <w:b/>
          <w:bCs/>
        </w:rPr>
      </w:pPr>
      <w:bookmarkStart w:id="1" w:name="bookmark1"/>
      <w:r w:rsidRPr="00E522AE">
        <w:rPr>
          <w:b/>
          <w:bCs/>
        </w:rPr>
        <w:t>знать:</w:t>
      </w:r>
      <w:bookmarkEnd w:id="1"/>
    </w:p>
    <w:p w:rsidR="002F68E6" w:rsidRPr="00E522AE" w:rsidRDefault="002F68E6" w:rsidP="002F68E6">
      <w:pPr>
        <w:numPr>
          <w:ilvl w:val="0"/>
          <w:numId w:val="15"/>
        </w:numPr>
        <w:spacing w:line="276" w:lineRule="auto"/>
        <w:jc w:val="both"/>
      </w:pPr>
      <w:r w:rsidRPr="00E522AE">
        <w:t>цели, задачи, средства, методы и формы обслуживания; классификацию услуг общественного питания;</w:t>
      </w:r>
    </w:p>
    <w:p w:rsidR="002F68E6" w:rsidRPr="00B34506" w:rsidRDefault="002F68E6" w:rsidP="002F68E6">
      <w:pPr>
        <w:numPr>
          <w:ilvl w:val="0"/>
          <w:numId w:val="15"/>
        </w:numPr>
        <w:spacing w:line="276" w:lineRule="auto"/>
        <w:jc w:val="both"/>
      </w:pPr>
      <w:r w:rsidRPr="00E522AE">
        <w:t>этапы процесса обслуживания;</w:t>
      </w:r>
      <w:r>
        <w:t xml:space="preserve">   </w:t>
      </w:r>
      <w:r>
        <w:t xml:space="preserve">                                                                                         -          </w:t>
      </w:r>
      <w:r w:rsidRPr="00E522AE">
        <w:t>особенности подготовки и обслуживания в организациях общественного питания разных типов и клас</w:t>
      </w:r>
      <w:r>
        <w:t>сов</w:t>
      </w:r>
      <w:r w:rsidRPr="00B06C1A">
        <w:t>;</w:t>
      </w:r>
    </w:p>
    <w:p w:rsidR="002F68E6" w:rsidRPr="009A2742" w:rsidRDefault="002F68E6" w:rsidP="002F68E6">
      <w:pPr>
        <w:numPr>
          <w:ilvl w:val="0"/>
          <w:numId w:val="16"/>
        </w:numPr>
        <w:spacing w:line="276" w:lineRule="auto"/>
        <w:jc w:val="both"/>
      </w:pPr>
      <w:r w:rsidRPr="009A2742">
        <w:t>специальные виды услуг и формы обслуживания, специальное оборудование для обслуживания в организациях общественного питания;</w:t>
      </w:r>
    </w:p>
    <w:p w:rsidR="002F68E6" w:rsidRPr="009A2742" w:rsidRDefault="002F68E6" w:rsidP="002F68E6">
      <w:pPr>
        <w:numPr>
          <w:ilvl w:val="0"/>
          <w:numId w:val="16"/>
        </w:numPr>
        <w:spacing w:line="276" w:lineRule="auto"/>
        <w:jc w:val="both"/>
      </w:pPr>
      <w:r w:rsidRPr="009A2742">
        <w:t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использованной посуды и приборов, требования к проведению расчета с посетителями;</w:t>
      </w:r>
    </w:p>
    <w:p w:rsidR="002F68E6" w:rsidRPr="009A2742" w:rsidRDefault="002F68E6" w:rsidP="002F68E6">
      <w:pPr>
        <w:numPr>
          <w:ilvl w:val="0"/>
          <w:numId w:val="16"/>
        </w:numPr>
        <w:spacing w:line="276" w:lineRule="auto"/>
        <w:jc w:val="both"/>
      </w:pPr>
      <w:r w:rsidRPr="009A2742">
        <w:t>требования к обслуживающему персоналу, особенности обслуживания в организациях общественного питания разных типов и классов;</w:t>
      </w:r>
    </w:p>
    <w:p w:rsidR="002F68E6" w:rsidRPr="009A2742" w:rsidRDefault="002F68E6" w:rsidP="002F68E6">
      <w:pPr>
        <w:numPr>
          <w:ilvl w:val="0"/>
          <w:numId w:val="16"/>
        </w:numPr>
        <w:spacing w:line="276" w:lineRule="auto"/>
        <w:jc w:val="both"/>
      </w:pPr>
      <w:r w:rsidRPr="009A2742">
        <w:t>специальные виды услуг и формы обслуживания;</w:t>
      </w:r>
    </w:p>
    <w:p w:rsidR="002F68E6" w:rsidRPr="009A2742" w:rsidRDefault="002F68E6" w:rsidP="002F68E6">
      <w:pPr>
        <w:numPr>
          <w:ilvl w:val="0"/>
          <w:numId w:val="16"/>
        </w:numPr>
        <w:spacing w:line="276" w:lineRule="auto"/>
        <w:jc w:val="both"/>
      </w:pPr>
      <w:r w:rsidRPr="009A2742">
        <w:t>информационное обеспечение услуг общественного питания: ресурсы (меню, карты вин и коктейлей, рекламные носители), их выбор, оформление и использование;</w:t>
      </w:r>
    </w:p>
    <w:p w:rsidR="002F68E6" w:rsidRDefault="002F68E6" w:rsidP="002F68E6">
      <w:pPr>
        <w:numPr>
          <w:ilvl w:val="0"/>
          <w:numId w:val="16"/>
        </w:numPr>
        <w:spacing w:line="276" w:lineRule="auto"/>
        <w:jc w:val="both"/>
      </w:pPr>
      <w:r w:rsidRPr="009A2742">
        <w:lastRenderedPageBreak/>
        <w:t>показатели эффективности обслуживания потребителей (прибыль, рентабельность, повторную посещаемость) и их определение;</w:t>
      </w:r>
    </w:p>
    <w:p w:rsidR="009D1C92" w:rsidRPr="002F68E6" w:rsidRDefault="002F68E6" w:rsidP="002F68E6">
      <w:pPr>
        <w:numPr>
          <w:ilvl w:val="0"/>
          <w:numId w:val="16"/>
        </w:numPr>
        <w:spacing w:line="276" w:lineRule="auto"/>
        <w:jc w:val="both"/>
      </w:pPr>
      <w:r w:rsidRPr="002F68E6">
        <w:t>критерии и показатели качества обслуживания</w:t>
      </w:r>
      <w:r w:rsidR="009D1C92" w:rsidRPr="002F68E6">
        <w:t>.</w:t>
      </w:r>
    </w:p>
    <w:p w:rsidR="0041350B" w:rsidRPr="003332D7" w:rsidRDefault="0041350B" w:rsidP="0041350B">
      <w:pPr>
        <w:pStyle w:val="Style4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3332D7">
        <w:rPr>
          <w:b/>
          <w:bCs/>
          <w:color w:val="000000" w:themeColor="text1"/>
        </w:rPr>
        <w:t>Результаты освоения профессионального модуля</w:t>
      </w:r>
    </w:p>
    <w:p w:rsidR="009D1C92" w:rsidRPr="003332D7" w:rsidRDefault="0041350B" w:rsidP="009D1C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color w:val="000000" w:themeColor="text1"/>
        </w:rPr>
      </w:pPr>
      <w:r w:rsidRPr="003332D7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9D1C92" w:rsidRPr="003332D7">
        <w:rPr>
          <w:bCs/>
          <w:color w:val="000000" w:themeColor="text1"/>
        </w:rPr>
        <w:t>Выполнение работ по одной или нескольким</w:t>
      </w:r>
    </w:p>
    <w:p w:rsidR="0041350B" w:rsidRDefault="009D1C92" w:rsidP="003D5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  <w:r w:rsidRPr="003332D7">
        <w:rPr>
          <w:bCs/>
          <w:color w:val="000000" w:themeColor="text1"/>
        </w:rPr>
        <w:t>профессиям рабочих, должностям служащих</w:t>
      </w:r>
      <w:r w:rsidR="0041350B" w:rsidRPr="003332D7">
        <w:rPr>
          <w:b/>
          <w:color w:val="000000" w:themeColor="text1"/>
        </w:rPr>
        <w:t>,</w:t>
      </w:r>
      <w:r w:rsidR="0041350B" w:rsidRPr="003332D7">
        <w:rPr>
          <w:color w:val="000000" w:themeColor="text1"/>
        </w:rPr>
        <w:t xml:space="preserve"> в том числе профессиональными (ПК) и общими (ОК) ко</w:t>
      </w:r>
      <w:bookmarkStart w:id="2" w:name="_GoBack"/>
      <w:bookmarkEnd w:id="2"/>
      <w:r w:rsidR="0041350B" w:rsidRPr="003332D7">
        <w:rPr>
          <w:color w:val="000000" w:themeColor="text1"/>
        </w:rPr>
        <w:t>мпетенциями:</w:t>
      </w:r>
    </w:p>
    <w:tbl>
      <w:tblPr>
        <w:tblStyle w:val="a8"/>
        <w:tblW w:w="9553" w:type="dxa"/>
        <w:tblLook w:val="04A0" w:firstRow="1" w:lastRow="0" w:firstColumn="1" w:lastColumn="0" w:noHBand="0" w:noVBand="1"/>
      </w:tblPr>
      <w:tblGrid>
        <w:gridCol w:w="1667"/>
        <w:gridCol w:w="7886"/>
      </w:tblGrid>
      <w:tr w:rsidR="003D5F9B" w:rsidTr="003D5F9B">
        <w:trPr>
          <w:trHeight w:val="503"/>
        </w:trPr>
        <w:tc>
          <w:tcPr>
            <w:tcW w:w="1667" w:type="dxa"/>
          </w:tcPr>
          <w:p w:rsidR="003D5F9B" w:rsidRPr="002F68E6" w:rsidRDefault="003D5F9B" w:rsidP="003D5F9B">
            <w:pPr>
              <w:pStyle w:val="1"/>
              <w:outlineLvl w:val="0"/>
              <w:rPr>
                <w:color w:val="000000" w:themeColor="text1"/>
                <w:szCs w:val="24"/>
              </w:rPr>
            </w:pPr>
            <w:r w:rsidRPr="002F68E6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7886" w:type="dxa"/>
          </w:tcPr>
          <w:p w:rsidR="003D5F9B" w:rsidRPr="003332D7" w:rsidRDefault="003D5F9B" w:rsidP="003D5F9B">
            <w:pPr>
              <w:pStyle w:val="1"/>
              <w:outlineLvl w:val="0"/>
              <w:rPr>
                <w:color w:val="000000" w:themeColor="text1"/>
                <w:szCs w:val="24"/>
              </w:rPr>
            </w:pPr>
            <w:r w:rsidRPr="003332D7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3D5F9B" w:rsidTr="003D5F9B">
        <w:trPr>
          <w:trHeight w:val="605"/>
        </w:trPr>
        <w:tc>
          <w:tcPr>
            <w:tcW w:w="1667" w:type="dxa"/>
          </w:tcPr>
          <w:p w:rsidR="003D5F9B" w:rsidRPr="002F68E6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2F68E6">
              <w:rPr>
                <w:b w:val="0"/>
                <w:color w:val="000000" w:themeColor="text1"/>
                <w:szCs w:val="24"/>
              </w:rPr>
              <w:t>ПК.11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Анализировать возможности организации по производству продукции общественного питания в соответствии с заказами потребителей</w:t>
            </w:r>
          </w:p>
        </w:tc>
      </w:tr>
      <w:tr w:rsidR="003D5F9B" w:rsidTr="003D5F9B">
        <w:trPr>
          <w:trHeight w:val="503"/>
        </w:trPr>
        <w:tc>
          <w:tcPr>
            <w:tcW w:w="1667" w:type="dxa"/>
          </w:tcPr>
          <w:p w:rsidR="003D5F9B" w:rsidRPr="002F68E6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ПК 1.2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Организовывать выполнение заказов потребителей.</w:t>
            </w:r>
          </w:p>
        </w:tc>
      </w:tr>
      <w:tr w:rsidR="003D5F9B" w:rsidTr="003D5F9B">
        <w:trPr>
          <w:trHeight w:val="479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ПК 1.3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Контролировать качество выполнения заказа.</w:t>
            </w:r>
          </w:p>
        </w:tc>
      </w:tr>
      <w:tr w:rsidR="003D5F9B" w:rsidTr="003D5F9B">
        <w:trPr>
          <w:trHeight w:val="643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ПК 1.4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Участвовать в оценке эффективности деятельности организации общественного питания</w:t>
            </w:r>
          </w:p>
        </w:tc>
      </w:tr>
      <w:tr w:rsidR="003D5F9B" w:rsidTr="003D5F9B">
        <w:trPr>
          <w:trHeight w:val="594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ПК 2.1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Организовывать и контролировать подготовку организаций общественного питания к приему потребителей</w:t>
            </w:r>
          </w:p>
        </w:tc>
      </w:tr>
      <w:tr w:rsidR="003D5F9B" w:rsidTr="003D5F9B">
        <w:trPr>
          <w:trHeight w:val="549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ПК 2.2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Управлять работой официантов, барменов, сомелье и других работников по обслуживанию потребителей</w:t>
            </w:r>
          </w:p>
        </w:tc>
      </w:tr>
      <w:tr w:rsidR="003D5F9B" w:rsidTr="003D5F9B">
        <w:trPr>
          <w:trHeight w:val="631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ПК 2.3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Определять численность работников, занятых обслуживанием, в соответствии с заказом и установленными требованиями</w:t>
            </w:r>
          </w:p>
        </w:tc>
      </w:tr>
      <w:tr w:rsidR="003D5F9B" w:rsidTr="003D5F9B">
        <w:trPr>
          <w:trHeight w:val="558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ПК 2.4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Осуществлять информационное обеспечение процесса обслуживания в организациях общественного питания</w:t>
            </w:r>
          </w:p>
        </w:tc>
      </w:tr>
      <w:tr w:rsidR="003D5F9B" w:rsidTr="003D5F9B">
        <w:trPr>
          <w:trHeight w:val="341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ПК 2.5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Анализировать эффективность обслуживания потребителей</w:t>
            </w:r>
          </w:p>
        </w:tc>
      </w:tr>
      <w:tr w:rsidR="003D5F9B" w:rsidTr="003D5F9B">
        <w:trPr>
          <w:trHeight w:val="675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ПК 2.6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Разрабатывать и представлять предложения по повышению качества обслуживания</w:t>
            </w:r>
          </w:p>
        </w:tc>
      </w:tr>
      <w:tr w:rsidR="003D5F9B" w:rsidTr="003D5F9B">
        <w:trPr>
          <w:trHeight w:val="615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ПК 3.1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Выявлять потребности потребителей продукции и услуг организации общественного питания</w:t>
            </w:r>
          </w:p>
        </w:tc>
      </w:tr>
      <w:tr w:rsidR="003D5F9B" w:rsidTr="003D5F9B">
        <w:trPr>
          <w:trHeight w:val="400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ПК 3.2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Формировать спрос на услуги общественного питания, стимулировать их сбыт</w:t>
            </w:r>
          </w:p>
        </w:tc>
      </w:tr>
      <w:tr w:rsidR="003D5F9B" w:rsidTr="003D5F9B">
        <w:trPr>
          <w:trHeight w:val="550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ПК 3.3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Оценивать конкурентоспособность продукции и услуг общественного питания, оказываемых организацией</w:t>
            </w:r>
          </w:p>
        </w:tc>
      </w:tr>
      <w:tr w:rsidR="003D5F9B" w:rsidTr="003D5F9B">
        <w:trPr>
          <w:trHeight w:val="827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ПК 4.1.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Контролировать соблюдение требований нормативных документов и правильность проведения измерений при отпуске продукции и оказании услуг</w:t>
            </w:r>
          </w:p>
        </w:tc>
      </w:tr>
      <w:tr w:rsidR="003D5F9B" w:rsidTr="003D5F9B">
        <w:trPr>
          <w:trHeight w:val="501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ПК 4.2.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Проводить производственный контроль продукции в организациях общественного питания</w:t>
            </w:r>
          </w:p>
        </w:tc>
      </w:tr>
      <w:tr w:rsidR="003D5F9B" w:rsidTr="003D5F9B">
        <w:trPr>
          <w:trHeight w:val="294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ПК 4.3.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Проводить контроль качества услуг общественного питания</w:t>
            </w:r>
          </w:p>
        </w:tc>
      </w:tr>
      <w:tr w:rsidR="003D5F9B" w:rsidTr="003D5F9B">
        <w:trPr>
          <w:trHeight w:val="627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ОК 1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D5F9B" w:rsidTr="003D5F9B">
        <w:trPr>
          <w:trHeight w:val="822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ОК 2.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D5F9B" w:rsidTr="003D5F9B">
        <w:trPr>
          <w:trHeight w:val="551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ОК 3.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D5F9B" w:rsidTr="003D5F9B">
        <w:trPr>
          <w:trHeight w:val="698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ОК 4.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D5F9B" w:rsidTr="003D5F9B">
        <w:trPr>
          <w:trHeight w:val="556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ОК 5.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D5F9B" w:rsidTr="003D5F9B">
        <w:trPr>
          <w:trHeight w:val="638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ОК 6.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D5F9B" w:rsidTr="003D5F9B">
        <w:trPr>
          <w:trHeight w:val="563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ОК 7.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pStyle w:val="1"/>
              <w:jc w:val="both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Брать на себя ответственность работу членов команды (подчиненных), результат выполнения заданий.</w:t>
            </w:r>
          </w:p>
        </w:tc>
      </w:tr>
      <w:tr w:rsidR="003D5F9B" w:rsidTr="003D5F9B">
        <w:trPr>
          <w:trHeight w:val="915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ОК 8</w:t>
            </w:r>
          </w:p>
        </w:tc>
        <w:tc>
          <w:tcPr>
            <w:tcW w:w="7886" w:type="dxa"/>
          </w:tcPr>
          <w:p w:rsidR="003D5F9B" w:rsidRPr="003D5F9B" w:rsidRDefault="003D5F9B" w:rsidP="003D5F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D5F9B" w:rsidTr="003D5F9B">
        <w:trPr>
          <w:trHeight w:val="523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ОК 9</w:t>
            </w:r>
          </w:p>
        </w:tc>
        <w:tc>
          <w:tcPr>
            <w:tcW w:w="7886" w:type="dxa"/>
          </w:tcPr>
          <w:p w:rsidR="003D5F9B" w:rsidRDefault="003D5F9B" w:rsidP="003D5F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3D5F9B" w:rsidTr="003D5F9B">
        <w:trPr>
          <w:trHeight w:val="925"/>
        </w:trPr>
        <w:tc>
          <w:tcPr>
            <w:tcW w:w="1667" w:type="dxa"/>
          </w:tcPr>
          <w:p w:rsidR="003D5F9B" w:rsidRPr="003D5F9B" w:rsidRDefault="003D5F9B" w:rsidP="003D5F9B">
            <w:pPr>
              <w:pStyle w:val="1"/>
              <w:outlineLvl w:val="0"/>
              <w:rPr>
                <w:b w:val="0"/>
                <w:color w:val="000000" w:themeColor="text1"/>
                <w:szCs w:val="24"/>
              </w:rPr>
            </w:pPr>
            <w:r w:rsidRPr="003D5F9B">
              <w:rPr>
                <w:b w:val="0"/>
                <w:color w:val="000000" w:themeColor="text1"/>
                <w:szCs w:val="24"/>
              </w:rPr>
              <w:t>ОК 10.</w:t>
            </w:r>
          </w:p>
        </w:tc>
        <w:tc>
          <w:tcPr>
            <w:tcW w:w="7886" w:type="dxa"/>
          </w:tcPr>
          <w:p w:rsidR="003D5F9B" w:rsidRDefault="003D5F9B" w:rsidP="003D5F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      </w:r>
          </w:p>
        </w:tc>
      </w:tr>
    </w:tbl>
    <w:p w:rsidR="007D7134" w:rsidRPr="003332D7" w:rsidRDefault="007D7134" w:rsidP="00413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:rsidR="0041350B" w:rsidRPr="003332D7" w:rsidRDefault="0041350B" w:rsidP="0041350B">
      <w:pPr>
        <w:pStyle w:val="Style4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3332D7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2F68E6" w:rsidRPr="002F68E6" w:rsidRDefault="002F68E6" w:rsidP="002F68E6">
      <w:pPr>
        <w:rPr>
          <w:color w:val="000000" w:themeColor="text1"/>
        </w:rPr>
      </w:pPr>
      <w:r w:rsidRPr="002F68E6">
        <w:rPr>
          <w:color w:val="000000" w:themeColor="text1"/>
        </w:rPr>
        <w:lastRenderedPageBreak/>
        <w:t xml:space="preserve">Тема 1. Вводные занятие. </w:t>
      </w:r>
    </w:p>
    <w:p w:rsidR="002F68E6" w:rsidRPr="002F68E6" w:rsidRDefault="002F68E6" w:rsidP="002F68E6">
      <w:pPr>
        <w:rPr>
          <w:color w:val="000000" w:themeColor="text1"/>
        </w:rPr>
      </w:pPr>
      <w:r w:rsidRPr="002F68E6">
        <w:rPr>
          <w:color w:val="000000" w:themeColor="text1"/>
        </w:rPr>
        <w:t xml:space="preserve">Тема 2.Ознакомление с работой заготовочных и доготовочных цехов                                                                            </w:t>
      </w:r>
    </w:p>
    <w:p w:rsidR="002F68E6" w:rsidRPr="002F68E6" w:rsidRDefault="002F68E6" w:rsidP="002F68E6">
      <w:pPr>
        <w:rPr>
          <w:color w:val="000000" w:themeColor="text1"/>
        </w:rPr>
      </w:pPr>
      <w:r w:rsidRPr="002F68E6">
        <w:rPr>
          <w:color w:val="000000" w:themeColor="text1"/>
        </w:rPr>
        <w:t xml:space="preserve">Тема 3. Ознакомление с работой горячего и кондитерского цехов </w:t>
      </w:r>
    </w:p>
    <w:p w:rsidR="002F68E6" w:rsidRPr="002F68E6" w:rsidRDefault="002F68E6" w:rsidP="002F68E6">
      <w:pPr>
        <w:rPr>
          <w:color w:val="000000" w:themeColor="text1"/>
        </w:rPr>
      </w:pPr>
      <w:r w:rsidRPr="002F68E6">
        <w:rPr>
          <w:color w:val="000000" w:themeColor="text1"/>
        </w:rPr>
        <w:t>Тема 4. Приготовление блюд методами транширования и фламбирования</w:t>
      </w:r>
    </w:p>
    <w:p w:rsidR="002F68E6" w:rsidRPr="002F68E6" w:rsidRDefault="002F68E6" w:rsidP="002F68E6">
      <w:pPr>
        <w:rPr>
          <w:color w:val="000000" w:themeColor="text1"/>
        </w:rPr>
      </w:pPr>
      <w:r w:rsidRPr="002F68E6">
        <w:rPr>
          <w:color w:val="000000" w:themeColor="text1"/>
        </w:rPr>
        <w:t xml:space="preserve">Тема 5. Приготовление напитков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8E6" w:rsidRPr="002F68E6" w:rsidRDefault="002F68E6" w:rsidP="002F68E6">
      <w:pPr>
        <w:rPr>
          <w:color w:val="000000" w:themeColor="text1"/>
        </w:rPr>
      </w:pPr>
      <w:r w:rsidRPr="002F68E6">
        <w:rPr>
          <w:color w:val="000000" w:themeColor="text1"/>
        </w:rPr>
        <w:t xml:space="preserve">Тема 6. Работа в сервизной, бельевой, моечной и раздаточной                                                                                               </w:t>
      </w:r>
    </w:p>
    <w:p w:rsidR="002F68E6" w:rsidRPr="002F68E6" w:rsidRDefault="002F68E6" w:rsidP="002F68E6">
      <w:pPr>
        <w:rPr>
          <w:color w:val="000000" w:themeColor="text1"/>
        </w:rPr>
      </w:pPr>
      <w:r w:rsidRPr="002F68E6">
        <w:rPr>
          <w:color w:val="000000" w:themeColor="text1"/>
        </w:rPr>
        <w:t>Тема 7. Работа в буфете (сервис-баре)</w:t>
      </w:r>
    </w:p>
    <w:p w:rsidR="002F68E6" w:rsidRPr="002F68E6" w:rsidRDefault="002F68E6" w:rsidP="002F68E6">
      <w:pPr>
        <w:rPr>
          <w:color w:val="000000" w:themeColor="text1"/>
        </w:rPr>
      </w:pPr>
      <w:r>
        <w:rPr>
          <w:color w:val="000000" w:themeColor="text1"/>
        </w:rPr>
        <w:t>Тема</w:t>
      </w:r>
      <w:r w:rsidRPr="002F68E6">
        <w:rPr>
          <w:color w:val="000000" w:themeColor="text1"/>
        </w:rPr>
        <w:t xml:space="preserve"> 8. Работа на кассе и оформление отчетности официанта                                                                                                                           Тема 9. Подготовка торгового зала к обслуживанию</w:t>
      </w:r>
    </w:p>
    <w:p w:rsidR="002F68E6" w:rsidRPr="002F68E6" w:rsidRDefault="002F68E6" w:rsidP="002F68E6">
      <w:pPr>
        <w:rPr>
          <w:color w:val="000000" w:themeColor="text1"/>
        </w:rPr>
      </w:pPr>
      <w:r w:rsidRPr="002F68E6">
        <w:rPr>
          <w:color w:val="000000" w:themeColor="text1"/>
        </w:rPr>
        <w:t xml:space="preserve">Тема10. Обслуживание посетителей 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           </w:t>
      </w:r>
    </w:p>
    <w:p w:rsidR="002F68E6" w:rsidRPr="002F68E6" w:rsidRDefault="002F68E6" w:rsidP="002F68E6">
      <w:pPr>
        <w:rPr>
          <w:color w:val="000000" w:themeColor="text1"/>
        </w:rPr>
      </w:pPr>
      <w:r w:rsidRPr="002F68E6">
        <w:rPr>
          <w:color w:val="000000" w:themeColor="text1"/>
        </w:rPr>
        <w:t>Тема 11. Обслуживание банкетов и приемов</w:t>
      </w:r>
    </w:p>
    <w:p w:rsidR="002F68E6" w:rsidRPr="002F68E6" w:rsidRDefault="002F68E6" w:rsidP="002F68E6">
      <w:pPr>
        <w:rPr>
          <w:color w:val="000000" w:themeColor="text1"/>
        </w:rPr>
      </w:pPr>
      <w:r w:rsidRPr="002F68E6">
        <w:rPr>
          <w:color w:val="000000" w:themeColor="text1"/>
        </w:rPr>
        <w:t xml:space="preserve">Тема 12. Специальные </w:t>
      </w:r>
      <w:r>
        <w:rPr>
          <w:color w:val="000000" w:themeColor="text1"/>
        </w:rPr>
        <w:t>виды услуг и формы обслуживания</w:t>
      </w:r>
    </w:p>
    <w:sectPr w:rsidR="002F68E6" w:rsidRPr="002F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9B" w:rsidRDefault="003D5F9B" w:rsidP="003D5F9B">
      <w:r>
        <w:separator/>
      </w:r>
    </w:p>
  </w:endnote>
  <w:endnote w:type="continuationSeparator" w:id="0">
    <w:p w:rsidR="003D5F9B" w:rsidRDefault="003D5F9B" w:rsidP="003D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9B" w:rsidRDefault="003D5F9B" w:rsidP="003D5F9B">
      <w:r>
        <w:separator/>
      </w:r>
    </w:p>
  </w:footnote>
  <w:footnote w:type="continuationSeparator" w:id="0">
    <w:p w:rsidR="003D5F9B" w:rsidRDefault="003D5F9B" w:rsidP="003D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5A775B1"/>
    <w:multiLevelType w:val="hybridMultilevel"/>
    <w:tmpl w:val="C264F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8293B"/>
    <w:multiLevelType w:val="hybridMultilevel"/>
    <w:tmpl w:val="CB52ABBA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112A65"/>
    <w:multiLevelType w:val="hybridMultilevel"/>
    <w:tmpl w:val="5CB4C412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E2968"/>
    <w:multiLevelType w:val="hybridMultilevel"/>
    <w:tmpl w:val="4692BA50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864C5"/>
    <w:multiLevelType w:val="hybridMultilevel"/>
    <w:tmpl w:val="12D02EBA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E55929"/>
    <w:multiLevelType w:val="hybridMultilevel"/>
    <w:tmpl w:val="A4D406D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4F036D5"/>
    <w:multiLevelType w:val="hybridMultilevel"/>
    <w:tmpl w:val="6E96F610"/>
    <w:lvl w:ilvl="0" w:tplc="760620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5"/>
  </w:num>
  <w:num w:numId="5">
    <w:abstractNumId w:val="16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2125A"/>
    <w:rsid w:val="00036CD6"/>
    <w:rsid w:val="000D266F"/>
    <w:rsid w:val="002F68E6"/>
    <w:rsid w:val="003332D7"/>
    <w:rsid w:val="003931FF"/>
    <w:rsid w:val="003D5F9B"/>
    <w:rsid w:val="0041350B"/>
    <w:rsid w:val="007D7134"/>
    <w:rsid w:val="007D7B9A"/>
    <w:rsid w:val="00836501"/>
    <w:rsid w:val="008454F3"/>
    <w:rsid w:val="00885B28"/>
    <w:rsid w:val="009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7DC1-77DA-41C3-98AA-F1E9593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4">
    <w:name w:val="Style14"/>
    <w:basedOn w:val="a"/>
    <w:uiPriority w:val="99"/>
    <w:rsid w:val="00885B28"/>
    <w:pPr>
      <w:widowControl w:val="0"/>
      <w:autoSpaceDE w:val="0"/>
      <w:autoSpaceDN w:val="0"/>
      <w:adjustRightInd w:val="0"/>
      <w:spacing w:line="418" w:lineRule="exact"/>
      <w:ind w:firstLine="691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885B28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85B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68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68E6"/>
  </w:style>
  <w:style w:type="paragraph" w:styleId="a6">
    <w:name w:val="footer"/>
    <w:basedOn w:val="a"/>
    <w:link w:val="a7"/>
    <w:uiPriority w:val="99"/>
    <w:unhideWhenUsed/>
    <w:rsid w:val="003D5F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5F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D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2017-10-15T21:55:00Z</dcterms:created>
  <dcterms:modified xsi:type="dcterms:W3CDTF">2017-10-15T22:17:00Z</dcterms:modified>
</cp:coreProperties>
</file>